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5492"/>
      </w:tblGrid>
      <w:tr w:rsidR="00E25A25" w:rsidRPr="00C87E36" w:rsidTr="00E25A25">
        <w:tc>
          <w:tcPr>
            <w:tcW w:w="2357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7E36">
              <w:rPr>
                <w:rFonts w:ascii="Times New Roman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3902E0E" wp14:editId="5D439E5C">
                  <wp:extent cx="1352550" cy="921590"/>
                  <wp:effectExtent l="0" t="0" r="0" b="0"/>
                  <wp:docPr id="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E25A25" w:rsidRPr="00C72311" w:rsidRDefault="00E25A25" w:rsidP="00E25A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C72311">
              <w:rPr>
                <w:rFonts w:ascii="Times New Roman" w:hAnsi="Times New Roman" w:cs="Times New Roman"/>
                <w:b/>
                <w:sz w:val="48"/>
                <w:szCs w:val="48"/>
              </w:rPr>
              <w:t>CAP</w:t>
            </w:r>
          </w:p>
        </w:tc>
        <w:tc>
          <w:tcPr>
            <w:tcW w:w="5494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 </w:t>
            </w:r>
            <w:r w:rsidRPr="00C87E36">
              <w:rPr>
                <w:rFonts w:ascii="Times New Roman" w:hAnsi="Times New Roman" w:cs="Times New Roman"/>
                <w:sz w:val="48"/>
                <w:szCs w:val="48"/>
              </w:rPr>
              <w:t>FICHE PRODUIT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 »</w:t>
            </w:r>
          </w:p>
        </w:tc>
      </w:tr>
    </w:tbl>
    <w:p w:rsidR="004F774A" w:rsidRDefault="004F774A"/>
    <w:p w:rsidR="00823CF8" w:rsidRDefault="00823CF8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F774A" w:rsidRPr="009905EA" w:rsidTr="005776B8">
        <w:trPr>
          <w:trHeight w:val="1078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560" w:type="dxa"/>
            <w:shd w:val="clear" w:color="auto" w:fill="CCFF99"/>
            <w:vAlign w:val="center"/>
          </w:tcPr>
          <w:p w:rsidR="004F774A" w:rsidRPr="00BB13B7" w:rsidRDefault="00BB13B7" w:rsidP="00BB13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13B7">
              <w:rPr>
                <w:rFonts w:ascii="Times New Roman" w:hAnsi="Times New Roman" w:cs="Times New Roman"/>
                <w:b/>
              </w:rPr>
              <w:t>« LE CHAMPIONNAT DE FRANCE DE LIGUE 1 »</w:t>
            </w:r>
          </w:p>
        </w:tc>
      </w:tr>
      <w:tr w:rsidR="004F774A" w:rsidRPr="009905EA" w:rsidTr="0085475B">
        <w:trPr>
          <w:trHeight w:val="3228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POINTS DU PROGRAMME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ABORDÉ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60" w:type="dxa"/>
            <w:vAlign w:val="center"/>
          </w:tcPr>
          <w:p w:rsidR="004F774A" w:rsidRPr="003B59F9" w:rsidRDefault="003D1810" w:rsidP="001B43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Lire les données d’</w:t>
            </w:r>
            <w:r w:rsidR="00197EFC" w:rsidRPr="003B59F9">
              <w:rPr>
                <w:rFonts w:ascii="Times New Roman" w:hAnsi="Times New Roman" w:cs="Times New Roman"/>
                <w:sz w:val="24"/>
                <w:szCs w:val="24"/>
              </w:rPr>
              <w:t xml:space="preserve">une série statistique représentées </w:t>
            </w: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graphiquement.</w:t>
            </w:r>
          </w:p>
          <w:p w:rsidR="003D1810" w:rsidRPr="003B59F9" w:rsidRDefault="003D1810" w:rsidP="001B435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Calculer la moyenne d’</w:t>
            </w:r>
            <w:r w:rsidR="00197EFC" w:rsidRPr="003B59F9">
              <w:rPr>
                <w:rFonts w:ascii="Times New Roman" w:hAnsi="Times New Roman" w:cs="Times New Roman"/>
                <w:sz w:val="24"/>
                <w:szCs w:val="24"/>
              </w:rPr>
              <w:t xml:space="preserve">une série statistique </w:t>
            </w: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à partir de la somme des données et du</w:t>
            </w:r>
            <w:r w:rsidR="00197EFC" w:rsidRPr="003B5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9F9">
              <w:rPr>
                <w:rFonts w:ascii="Times New Roman" w:hAnsi="Times New Roman" w:cs="Times New Roman"/>
                <w:sz w:val="24"/>
                <w:szCs w:val="24"/>
              </w:rPr>
              <w:t>nombre d’éléments dans la série.</w:t>
            </w:r>
          </w:p>
        </w:tc>
      </w:tr>
      <w:tr w:rsidR="004F774A" w:rsidRPr="009905EA" w:rsidTr="00FA292B">
        <w:trPr>
          <w:trHeight w:val="816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MATÉ</w:t>
            </w:r>
            <w:r w:rsidR="00B959CE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RIEL À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VOIR</w:t>
            </w:r>
          </w:p>
        </w:tc>
        <w:tc>
          <w:tcPr>
            <w:tcW w:w="5560" w:type="dxa"/>
            <w:vAlign w:val="center"/>
          </w:tcPr>
          <w:p w:rsidR="004F774A" w:rsidRPr="001A7C95" w:rsidRDefault="001A7C95" w:rsidP="001A7C9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Calculatrices.</w:t>
            </w:r>
          </w:p>
        </w:tc>
      </w:tr>
      <w:tr w:rsidR="004F774A" w:rsidRPr="009905EA" w:rsidTr="00FA292B">
        <w:trPr>
          <w:trHeight w:val="814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:rsidR="009E6C09" w:rsidRPr="009E6C09" w:rsidRDefault="00323ACA" w:rsidP="009E6C0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de disposition particulière </w:t>
            </w:r>
            <w:r w:rsidR="009E6C09">
              <w:rPr>
                <w:rFonts w:ascii="Times New Roman" w:hAnsi="Times New Roman" w:cs="Times New Roman"/>
              </w:rPr>
              <w:t>nécessaire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774A" w:rsidRPr="009905EA" w:rsidTr="00FA292B">
        <w:trPr>
          <w:trHeight w:val="1365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INDIVIDUEL /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EN GROUPE</w:t>
            </w:r>
          </w:p>
        </w:tc>
        <w:tc>
          <w:tcPr>
            <w:tcW w:w="5560" w:type="dxa"/>
            <w:vAlign w:val="center"/>
          </w:tcPr>
          <w:p w:rsidR="004F774A" w:rsidRPr="00BB1799" w:rsidRDefault="00BB1799" w:rsidP="00BB179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 individuel.</w:t>
            </w:r>
          </w:p>
        </w:tc>
      </w:tr>
      <w:tr w:rsidR="004F774A" w:rsidRPr="009905EA" w:rsidTr="00FA292B">
        <w:trPr>
          <w:trHeight w:val="1527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’EXPÉ</w:t>
            </w: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RIMENTATION</w:t>
            </w:r>
          </w:p>
        </w:tc>
        <w:tc>
          <w:tcPr>
            <w:tcW w:w="5560" w:type="dxa"/>
            <w:vAlign w:val="center"/>
          </w:tcPr>
          <w:p w:rsidR="004F774A" w:rsidRPr="00D75360" w:rsidRDefault="00D75360" w:rsidP="001B435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Travail du type  « évaluation diagnostique » qui servira de point de départ pour les statistiques.</w:t>
            </w:r>
          </w:p>
        </w:tc>
      </w:tr>
      <w:tr w:rsidR="00101E87" w:rsidRPr="009905EA" w:rsidTr="0085475B">
        <w:trPr>
          <w:trHeight w:val="2056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101E87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DEROULEMENT</w:t>
            </w:r>
          </w:p>
        </w:tc>
        <w:tc>
          <w:tcPr>
            <w:tcW w:w="5560" w:type="dxa"/>
            <w:vAlign w:val="center"/>
          </w:tcPr>
          <w:p w:rsidR="00101E87" w:rsidRDefault="00A95D7E" w:rsidP="001B435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Temps estimé :</w:t>
            </w:r>
            <w:r w:rsidR="00EB2966">
              <w:rPr>
                <w:rFonts w:ascii="Times New Roman" w:hAnsi="Times New Roman" w:cs="Times New Roman"/>
              </w:rPr>
              <w:t xml:space="preserve"> 30 minutes en début de séance.</w:t>
            </w:r>
          </w:p>
          <w:p w:rsidR="009E6C09" w:rsidRPr="00A95D7E" w:rsidRDefault="009E6C09" w:rsidP="001B435E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Restitution orale : 10 minutes.</w:t>
            </w:r>
          </w:p>
        </w:tc>
      </w:tr>
    </w:tbl>
    <w:p w:rsidR="004F774A" w:rsidRDefault="004F774A" w:rsidP="00606C69">
      <w:bookmarkStart w:id="0" w:name="_GoBack"/>
      <w:bookmarkEnd w:id="0"/>
    </w:p>
    <w:sectPr w:rsidR="004F774A" w:rsidSect="00606C6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A5551"/>
    <w:multiLevelType w:val="hybridMultilevel"/>
    <w:tmpl w:val="BEA2C640"/>
    <w:lvl w:ilvl="0" w:tplc="DD56E8E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F0722"/>
    <w:multiLevelType w:val="hybridMultilevel"/>
    <w:tmpl w:val="D7067F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8"/>
    <w:rsid w:val="00101E87"/>
    <w:rsid w:val="00155DCC"/>
    <w:rsid w:val="00197EFC"/>
    <w:rsid w:val="001A7C95"/>
    <w:rsid w:val="001B435E"/>
    <w:rsid w:val="00323ACA"/>
    <w:rsid w:val="003B59F9"/>
    <w:rsid w:val="003D1810"/>
    <w:rsid w:val="004E102E"/>
    <w:rsid w:val="004F774A"/>
    <w:rsid w:val="005776B8"/>
    <w:rsid w:val="00581688"/>
    <w:rsid w:val="00606C69"/>
    <w:rsid w:val="00720959"/>
    <w:rsid w:val="00823CF8"/>
    <w:rsid w:val="0085475B"/>
    <w:rsid w:val="00864BB8"/>
    <w:rsid w:val="009905EA"/>
    <w:rsid w:val="0099104D"/>
    <w:rsid w:val="009A5620"/>
    <w:rsid w:val="009E6C09"/>
    <w:rsid w:val="00A95D7E"/>
    <w:rsid w:val="00B3617C"/>
    <w:rsid w:val="00B959CE"/>
    <w:rsid w:val="00BA6F6A"/>
    <w:rsid w:val="00BB13B7"/>
    <w:rsid w:val="00BB1799"/>
    <w:rsid w:val="00C72311"/>
    <w:rsid w:val="00C87E36"/>
    <w:rsid w:val="00D75360"/>
    <w:rsid w:val="00E25A25"/>
    <w:rsid w:val="00EB2966"/>
    <w:rsid w:val="00EE1F23"/>
    <w:rsid w:val="00F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5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35</cp:revision>
  <dcterms:created xsi:type="dcterms:W3CDTF">2013-01-27T11:57:00Z</dcterms:created>
  <dcterms:modified xsi:type="dcterms:W3CDTF">2013-01-27T13:05:00Z</dcterms:modified>
</cp:coreProperties>
</file>